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4F" w:rsidRPr="009C0CE8" w:rsidRDefault="0024114F" w:rsidP="0024114F">
      <w:pPr>
        <w:pStyle w:val="7"/>
        <w:jc w:val="right"/>
        <w:rPr>
          <w:b/>
          <w:bCs/>
          <w:sz w:val="28"/>
          <w:szCs w:val="28"/>
        </w:rPr>
      </w:pPr>
      <w:r w:rsidRPr="009C0CE8">
        <w:rPr>
          <w:b/>
          <w:bCs/>
          <w:sz w:val="28"/>
          <w:szCs w:val="28"/>
        </w:rPr>
        <w:t>Проект</w:t>
      </w:r>
    </w:p>
    <w:p w:rsidR="0024114F" w:rsidRPr="009C0CE8" w:rsidRDefault="0024114F" w:rsidP="0024114F">
      <w:pPr>
        <w:jc w:val="center"/>
        <w:rPr>
          <w:sz w:val="28"/>
          <w:szCs w:val="28"/>
        </w:rPr>
      </w:pPr>
    </w:p>
    <w:p w:rsidR="0024114F" w:rsidRPr="009C0CE8" w:rsidRDefault="0024114F" w:rsidP="0024114F">
      <w:pPr>
        <w:pStyle w:val="7"/>
        <w:rPr>
          <w:b/>
          <w:bCs/>
          <w:sz w:val="28"/>
          <w:szCs w:val="28"/>
        </w:rPr>
      </w:pPr>
      <w:r w:rsidRPr="009C0CE8">
        <w:rPr>
          <w:b/>
          <w:bCs/>
          <w:sz w:val="28"/>
          <w:szCs w:val="28"/>
        </w:rPr>
        <w:t xml:space="preserve">Муниципальное образование </w:t>
      </w:r>
    </w:p>
    <w:p w:rsidR="0024114F" w:rsidRPr="009C0CE8" w:rsidRDefault="0024114F" w:rsidP="0024114F">
      <w:pPr>
        <w:pStyle w:val="7"/>
        <w:rPr>
          <w:b/>
          <w:bCs/>
          <w:sz w:val="28"/>
          <w:szCs w:val="28"/>
        </w:rPr>
      </w:pPr>
      <w:r w:rsidRPr="009C0CE8">
        <w:rPr>
          <w:b/>
          <w:bCs/>
          <w:sz w:val="28"/>
          <w:szCs w:val="28"/>
        </w:rPr>
        <w:t>Ханты-Мансийского автономного округа – Югры</w:t>
      </w:r>
    </w:p>
    <w:p w:rsidR="0024114F" w:rsidRPr="009C0CE8" w:rsidRDefault="0024114F" w:rsidP="0024114F">
      <w:pPr>
        <w:pStyle w:val="7"/>
        <w:rPr>
          <w:b/>
          <w:bCs/>
          <w:sz w:val="28"/>
          <w:szCs w:val="28"/>
        </w:rPr>
      </w:pPr>
      <w:r w:rsidRPr="009C0CE8">
        <w:rPr>
          <w:b/>
          <w:bCs/>
          <w:sz w:val="28"/>
          <w:szCs w:val="28"/>
        </w:rPr>
        <w:t>городской округ город  Ханты-Мансийск</w:t>
      </w:r>
    </w:p>
    <w:p w:rsidR="0024114F" w:rsidRPr="009C0CE8" w:rsidRDefault="0024114F" w:rsidP="0024114F">
      <w:pPr>
        <w:pStyle w:val="3"/>
        <w:rPr>
          <w:sz w:val="28"/>
          <w:szCs w:val="28"/>
        </w:rPr>
      </w:pPr>
      <w:r w:rsidRPr="009C0CE8">
        <w:rPr>
          <w:sz w:val="28"/>
          <w:szCs w:val="28"/>
        </w:rPr>
        <w:t xml:space="preserve">Д У М А  Г О </w:t>
      </w:r>
      <w:proofErr w:type="gramStart"/>
      <w:r w:rsidRPr="009C0CE8">
        <w:rPr>
          <w:sz w:val="28"/>
          <w:szCs w:val="28"/>
        </w:rPr>
        <w:t>Р</w:t>
      </w:r>
      <w:proofErr w:type="gramEnd"/>
      <w:r w:rsidRPr="009C0CE8">
        <w:rPr>
          <w:sz w:val="28"/>
          <w:szCs w:val="28"/>
        </w:rPr>
        <w:t xml:space="preserve"> О Д А</w:t>
      </w:r>
    </w:p>
    <w:p w:rsidR="0024114F" w:rsidRPr="009C0CE8" w:rsidRDefault="0024114F" w:rsidP="0024114F">
      <w:pPr>
        <w:rPr>
          <w:sz w:val="28"/>
          <w:szCs w:val="28"/>
        </w:rPr>
      </w:pPr>
    </w:p>
    <w:p w:rsidR="0024114F" w:rsidRPr="009C0CE8" w:rsidRDefault="0024114F" w:rsidP="0024114F">
      <w:pPr>
        <w:rPr>
          <w:sz w:val="28"/>
          <w:szCs w:val="28"/>
        </w:rPr>
      </w:pPr>
      <w:r w:rsidRPr="009C0CE8">
        <w:rPr>
          <w:sz w:val="28"/>
          <w:szCs w:val="28"/>
        </w:rPr>
        <w:t xml:space="preserve">ул. Дзержинского,6, </w:t>
      </w:r>
      <w:proofErr w:type="spellStart"/>
      <w:r w:rsidRPr="009C0CE8">
        <w:rPr>
          <w:sz w:val="28"/>
          <w:szCs w:val="28"/>
        </w:rPr>
        <w:t>каб</w:t>
      </w:r>
      <w:proofErr w:type="spellEnd"/>
      <w:r w:rsidRPr="009C0CE8">
        <w:rPr>
          <w:sz w:val="28"/>
          <w:szCs w:val="28"/>
        </w:rPr>
        <w:t>. 412</w:t>
      </w:r>
    </w:p>
    <w:p w:rsidR="0024114F" w:rsidRPr="009C0CE8" w:rsidRDefault="0024114F" w:rsidP="0024114F">
      <w:pPr>
        <w:rPr>
          <w:sz w:val="28"/>
          <w:szCs w:val="28"/>
        </w:rPr>
      </w:pPr>
      <w:r w:rsidRPr="009C0CE8">
        <w:rPr>
          <w:sz w:val="28"/>
          <w:szCs w:val="28"/>
        </w:rPr>
        <w:t>тел. 352-458, т/ф 352-459</w:t>
      </w:r>
    </w:p>
    <w:p w:rsidR="0024114F" w:rsidRPr="009C0CE8" w:rsidRDefault="0024114F" w:rsidP="0024114F">
      <w:pPr>
        <w:rPr>
          <w:i/>
          <w:sz w:val="28"/>
          <w:szCs w:val="28"/>
        </w:rPr>
      </w:pPr>
      <w:r w:rsidRPr="009C0CE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A8C1" wp14:editId="5CF7E82D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9C0CE8">
        <w:rPr>
          <w:i/>
          <w:sz w:val="28"/>
          <w:szCs w:val="28"/>
        </w:rPr>
        <w:t xml:space="preserve"> </w:t>
      </w:r>
    </w:p>
    <w:p w:rsidR="0024114F" w:rsidRPr="009C0CE8" w:rsidRDefault="0024114F" w:rsidP="0024114F">
      <w:pPr>
        <w:pStyle w:val="a3"/>
        <w:rPr>
          <w:b/>
          <w:color w:val="000000"/>
          <w:szCs w:val="28"/>
        </w:rPr>
      </w:pPr>
      <w:r w:rsidRPr="009C0CE8">
        <w:rPr>
          <w:b/>
          <w:color w:val="000000"/>
          <w:szCs w:val="28"/>
        </w:rPr>
        <w:t>ПОВЕСТКА  ДНЯ</w:t>
      </w:r>
    </w:p>
    <w:p w:rsidR="0024114F" w:rsidRPr="009C0CE8" w:rsidRDefault="0024114F" w:rsidP="0024114F">
      <w:pPr>
        <w:jc w:val="center"/>
        <w:rPr>
          <w:b/>
          <w:color w:val="000000"/>
          <w:sz w:val="28"/>
          <w:szCs w:val="28"/>
        </w:rPr>
      </w:pPr>
      <w:r w:rsidRPr="009C0CE8">
        <w:rPr>
          <w:b/>
          <w:color w:val="000000"/>
          <w:sz w:val="28"/>
          <w:szCs w:val="28"/>
        </w:rPr>
        <w:t xml:space="preserve">ЗАСЕДАНИЯ  КОМИССИИ </w:t>
      </w:r>
    </w:p>
    <w:p w:rsidR="0024114F" w:rsidRPr="009C0CE8" w:rsidRDefault="0024114F" w:rsidP="0024114F">
      <w:pPr>
        <w:jc w:val="center"/>
        <w:rPr>
          <w:b/>
          <w:color w:val="000000"/>
          <w:sz w:val="28"/>
          <w:szCs w:val="28"/>
        </w:rPr>
      </w:pPr>
      <w:r w:rsidRPr="009C0CE8">
        <w:rPr>
          <w:b/>
          <w:color w:val="000000"/>
          <w:sz w:val="28"/>
          <w:szCs w:val="28"/>
        </w:rPr>
        <w:t>ПО МЕСТНОМУ САМОУПРАВЛЕНИЮ</w:t>
      </w:r>
    </w:p>
    <w:p w:rsidR="00526CD0" w:rsidRPr="009C0CE8" w:rsidRDefault="00526CD0" w:rsidP="0024114F">
      <w:pPr>
        <w:jc w:val="center"/>
        <w:rPr>
          <w:b/>
          <w:color w:val="000000"/>
          <w:sz w:val="28"/>
          <w:szCs w:val="28"/>
        </w:rPr>
      </w:pPr>
    </w:p>
    <w:p w:rsidR="0024114F" w:rsidRPr="009C0CE8" w:rsidRDefault="0024114F" w:rsidP="0024114F">
      <w:pPr>
        <w:rPr>
          <w:b/>
          <w:iCs/>
          <w:color w:val="000000"/>
          <w:sz w:val="28"/>
          <w:szCs w:val="28"/>
        </w:rPr>
      </w:pPr>
    </w:p>
    <w:p w:rsidR="0024114F" w:rsidRPr="009C0CE8" w:rsidRDefault="00390AB4" w:rsidP="0024114F">
      <w:pPr>
        <w:rPr>
          <w:b/>
          <w:iCs/>
          <w:color w:val="000000"/>
          <w:sz w:val="28"/>
          <w:szCs w:val="28"/>
        </w:rPr>
      </w:pPr>
      <w:r w:rsidRPr="009C0CE8">
        <w:rPr>
          <w:b/>
          <w:iCs/>
          <w:color w:val="000000"/>
          <w:sz w:val="28"/>
          <w:szCs w:val="28"/>
        </w:rPr>
        <w:t>12 февраля 2014</w:t>
      </w:r>
      <w:r w:rsidR="0024114F" w:rsidRPr="009C0CE8">
        <w:rPr>
          <w:b/>
          <w:iCs/>
          <w:color w:val="000000"/>
          <w:sz w:val="28"/>
          <w:szCs w:val="28"/>
        </w:rPr>
        <w:t xml:space="preserve"> года </w:t>
      </w:r>
      <w:r w:rsidR="0024114F" w:rsidRPr="009C0CE8">
        <w:rPr>
          <w:iCs/>
          <w:color w:val="000000"/>
          <w:sz w:val="28"/>
          <w:szCs w:val="28"/>
        </w:rPr>
        <w:t xml:space="preserve">                                                               </w:t>
      </w:r>
      <w:r w:rsidR="009C0CE8">
        <w:rPr>
          <w:iCs/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Pr="009C0CE8">
        <w:rPr>
          <w:b/>
          <w:iCs/>
          <w:color w:val="000000"/>
          <w:sz w:val="28"/>
          <w:szCs w:val="28"/>
        </w:rPr>
        <w:t>№ 3</w:t>
      </w:r>
    </w:p>
    <w:p w:rsidR="00526CD0" w:rsidRPr="009C0CE8" w:rsidRDefault="00526CD0" w:rsidP="0024114F">
      <w:pPr>
        <w:rPr>
          <w:b/>
          <w:iCs/>
          <w:color w:val="000000"/>
          <w:sz w:val="28"/>
          <w:szCs w:val="28"/>
        </w:rPr>
      </w:pPr>
    </w:p>
    <w:p w:rsidR="0024114F" w:rsidRPr="009C0CE8" w:rsidRDefault="0024114F" w:rsidP="0024114F">
      <w:pPr>
        <w:rPr>
          <w:b/>
          <w:iCs/>
          <w:color w:val="000000"/>
          <w:sz w:val="28"/>
          <w:szCs w:val="28"/>
        </w:rPr>
      </w:pPr>
    </w:p>
    <w:tbl>
      <w:tblPr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0"/>
        <w:gridCol w:w="444"/>
        <w:gridCol w:w="229"/>
        <w:gridCol w:w="2307"/>
        <w:gridCol w:w="6374"/>
      </w:tblGrid>
      <w:tr w:rsidR="0024114F" w:rsidRPr="009C0CE8" w:rsidTr="00390AB4">
        <w:trPr>
          <w:trHeight w:val="525"/>
        </w:trPr>
        <w:tc>
          <w:tcPr>
            <w:tcW w:w="740" w:type="dxa"/>
            <w:hideMark/>
          </w:tcPr>
          <w:p w:rsidR="0024114F" w:rsidRPr="009C0CE8" w:rsidRDefault="0024114F" w:rsidP="0024114F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9C0CE8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Pr="009C0CE8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444" w:type="dxa"/>
            <w:hideMark/>
          </w:tcPr>
          <w:p w:rsidR="0024114F" w:rsidRPr="009C0CE8" w:rsidRDefault="0024114F" w:rsidP="0024114F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9C0CE8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10" w:type="dxa"/>
            <w:gridSpan w:val="3"/>
            <w:hideMark/>
          </w:tcPr>
          <w:p w:rsidR="0024114F" w:rsidRPr="009C0CE8" w:rsidRDefault="00390AB4" w:rsidP="0024114F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9C0CE8">
              <w:rPr>
                <w:b/>
                <w:iCs/>
                <w:sz w:val="28"/>
                <w:szCs w:val="28"/>
                <w:lang w:eastAsia="en-US"/>
              </w:rPr>
              <w:t>О внесении изменений в Правила землепользования и застройки территории города Ханты-Мансийска.</w:t>
            </w:r>
          </w:p>
        </w:tc>
      </w:tr>
      <w:tr w:rsidR="0024114F" w:rsidRPr="009C0CE8" w:rsidTr="00390AB4">
        <w:trPr>
          <w:trHeight w:val="1302"/>
        </w:trPr>
        <w:tc>
          <w:tcPr>
            <w:tcW w:w="1413" w:type="dxa"/>
            <w:gridSpan w:val="3"/>
          </w:tcPr>
          <w:p w:rsidR="0024114F" w:rsidRPr="009C0CE8" w:rsidRDefault="0024114F" w:rsidP="0024114F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07" w:type="dxa"/>
          </w:tcPr>
          <w:p w:rsidR="0024114F" w:rsidRPr="009C0CE8" w:rsidRDefault="0024114F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9C0CE8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24114F" w:rsidRPr="009C0CE8" w:rsidRDefault="0024114F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4114F" w:rsidRPr="009C0CE8" w:rsidRDefault="0024114F" w:rsidP="00390AB4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74" w:type="dxa"/>
            <w:hideMark/>
          </w:tcPr>
          <w:p w:rsidR="0024114F" w:rsidRPr="009C0CE8" w:rsidRDefault="00390AB4" w:rsidP="0024114F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C0CE8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Коновалова Галина Александровна – </w:t>
            </w:r>
            <w:proofErr w:type="gramStart"/>
            <w:r w:rsidRPr="009C0CE8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9C0CE8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градостроительства и архитектуры </w:t>
            </w:r>
            <w:r w:rsidRPr="009C0CE8">
              <w:rPr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24114F" w:rsidRPr="009C0CE8" w:rsidRDefault="0024114F" w:rsidP="0024114F">
      <w:pPr>
        <w:rPr>
          <w:bCs/>
          <w:color w:val="000000"/>
          <w:sz w:val="28"/>
          <w:szCs w:val="28"/>
        </w:rPr>
      </w:pPr>
    </w:p>
    <w:tbl>
      <w:tblPr>
        <w:tblW w:w="101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3"/>
        <w:gridCol w:w="446"/>
        <w:gridCol w:w="230"/>
        <w:gridCol w:w="2317"/>
        <w:gridCol w:w="6403"/>
      </w:tblGrid>
      <w:tr w:rsidR="0024114F" w:rsidRPr="009C0CE8" w:rsidTr="00390AB4">
        <w:trPr>
          <w:trHeight w:val="545"/>
        </w:trPr>
        <w:tc>
          <w:tcPr>
            <w:tcW w:w="743" w:type="dxa"/>
            <w:hideMark/>
          </w:tcPr>
          <w:p w:rsidR="0024114F" w:rsidRPr="009C0CE8" w:rsidRDefault="0024114F" w:rsidP="0024114F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46" w:type="dxa"/>
            <w:hideMark/>
          </w:tcPr>
          <w:p w:rsidR="0024114F" w:rsidRPr="009C0CE8" w:rsidRDefault="0024114F" w:rsidP="0024114F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9C0CE8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950" w:type="dxa"/>
            <w:gridSpan w:val="3"/>
            <w:hideMark/>
          </w:tcPr>
          <w:p w:rsidR="0024114F" w:rsidRPr="009C0CE8" w:rsidRDefault="00390AB4" w:rsidP="0024114F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9C0CE8">
              <w:rPr>
                <w:b/>
                <w:iCs/>
                <w:sz w:val="28"/>
                <w:szCs w:val="28"/>
                <w:lang w:eastAsia="en-US"/>
              </w:rPr>
              <w:t>О предложениях нотариальной палаты ХМАО – Югры при применении Правил землепользования и застройки.</w:t>
            </w:r>
          </w:p>
        </w:tc>
      </w:tr>
      <w:tr w:rsidR="0024114F" w:rsidRPr="009C0CE8" w:rsidTr="0024114F">
        <w:trPr>
          <w:trHeight w:val="1562"/>
        </w:trPr>
        <w:tc>
          <w:tcPr>
            <w:tcW w:w="1419" w:type="dxa"/>
            <w:gridSpan w:val="3"/>
          </w:tcPr>
          <w:p w:rsidR="0024114F" w:rsidRPr="009C0CE8" w:rsidRDefault="0024114F" w:rsidP="0024114F">
            <w:pPr>
              <w:pStyle w:val="a4"/>
              <w:jc w:val="left"/>
              <w:rPr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17" w:type="dxa"/>
          </w:tcPr>
          <w:p w:rsidR="0024114F" w:rsidRPr="009C0CE8" w:rsidRDefault="000205A5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9C0CE8">
              <w:rPr>
                <w:b/>
                <w:bCs/>
                <w:szCs w:val="28"/>
                <w:lang w:eastAsia="en-US"/>
              </w:rPr>
              <w:t>Докладываю</w:t>
            </w:r>
            <w:r w:rsidR="0024114F" w:rsidRPr="009C0CE8">
              <w:rPr>
                <w:b/>
                <w:bCs/>
                <w:szCs w:val="28"/>
                <w:lang w:eastAsia="en-US"/>
              </w:rPr>
              <w:t>т:</w:t>
            </w:r>
          </w:p>
          <w:p w:rsidR="00390AB4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390AB4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390AB4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390AB4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390AB4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390AB4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390AB4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390AB4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390AB4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9C0CE8"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24114F" w:rsidRPr="009C0CE8" w:rsidRDefault="0024114F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4114F" w:rsidRPr="009C0CE8" w:rsidRDefault="0024114F" w:rsidP="0024114F">
            <w:pPr>
              <w:pStyle w:val="a4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403" w:type="dxa"/>
            <w:hideMark/>
          </w:tcPr>
          <w:p w:rsidR="000205A5" w:rsidRPr="009C0CE8" w:rsidRDefault="00390AB4" w:rsidP="0024114F">
            <w:pPr>
              <w:jc w:val="both"/>
              <w:rPr>
                <w:sz w:val="28"/>
                <w:szCs w:val="28"/>
                <w:lang w:eastAsia="en-US"/>
              </w:rPr>
            </w:pPr>
            <w:r w:rsidRPr="009C0CE8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Коновалова Галина Александровна – </w:t>
            </w:r>
            <w:proofErr w:type="gramStart"/>
            <w:r w:rsidRPr="009C0CE8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9C0CE8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градостроительства и архитектуры </w:t>
            </w:r>
            <w:r w:rsidRPr="009C0CE8">
              <w:rPr>
                <w:sz w:val="28"/>
                <w:szCs w:val="28"/>
                <w:lang w:eastAsia="en-US"/>
              </w:rPr>
              <w:t>Администрации города Ханты-Мансийска</w:t>
            </w:r>
            <w:r w:rsidRPr="009C0CE8">
              <w:rPr>
                <w:sz w:val="28"/>
                <w:szCs w:val="28"/>
                <w:lang w:eastAsia="en-US"/>
              </w:rPr>
              <w:t>,</w:t>
            </w:r>
          </w:p>
          <w:p w:rsidR="00390AB4" w:rsidRPr="009C0CE8" w:rsidRDefault="00390AB4" w:rsidP="0024114F">
            <w:pPr>
              <w:jc w:val="both"/>
              <w:rPr>
                <w:sz w:val="28"/>
                <w:szCs w:val="28"/>
                <w:lang w:eastAsia="en-US"/>
              </w:rPr>
            </w:pPr>
            <w:r w:rsidRPr="009C0CE8">
              <w:rPr>
                <w:b/>
                <w:sz w:val="28"/>
                <w:szCs w:val="28"/>
                <w:lang w:eastAsia="en-US"/>
              </w:rPr>
              <w:t>Никитина Наталья Ивановна</w:t>
            </w:r>
            <w:r w:rsidRPr="009C0CE8">
              <w:rPr>
                <w:sz w:val="28"/>
                <w:szCs w:val="28"/>
                <w:lang w:eastAsia="en-US"/>
              </w:rPr>
              <w:t xml:space="preserve"> – заместитель директора в сфере земельных отношений, начальник земельного </w:t>
            </w:r>
            <w:proofErr w:type="gramStart"/>
            <w:r w:rsidRPr="009C0CE8">
              <w:rPr>
                <w:sz w:val="28"/>
                <w:szCs w:val="28"/>
                <w:lang w:eastAsia="en-US"/>
              </w:rPr>
              <w:t xml:space="preserve">управления Департамента муниципальной собственности </w:t>
            </w:r>
            <w:r w:rsidRPr="009C0CE8">
              <w:rPr>
                <w:sz w:val="28"/>
                <w:szCs w:val="28"/>
                <w:lang w:eastAsia="en-US"/>
              </w:rPr>
              <w:t>Администрации города Ханты-Мансийска</w:t>
            </w:r>
            <w:proofErr w:type="gramEnd"/>
          </w:p>
          <w:p w:rsidR="00390AB4" w:rsidRPr="009C0CE8" w:rsidRDefault="00390AB4" w:rsidP="0024114F">
            <w:pPr>
              <w:jc w:val="both"/>
              <w:rPr>
                <w:sz w:val="28"/>
                <w:szCs w:val="28"/>
                <w:lang w:eastAsia="en-US"/>
              </w:rPr>
            </w:pPr>
            <w:r w:rsidRPr="009C0CE8">
              <w:rPr>
                <w:b/>
                <w:sz w:val="28"/>
                <w:szCs w:val="28"/>
                <w:lang w:eastAsia="en-US"/>
              </w:rPr>
              <w:t>Журавлев Владимир Венедиктович</w:t>
            </w:r>
            <w:r w:rsidRPr="009C0CE8">
              <w:rPr>
                <w:sz w:val="28"/>
                <w:szCs w:val="28"/>
                <w:lang w:eastAsia="en-US"/>
              </w:rPr>
              <w:t xml:space="preserve"> – первый заместитель Главы Администрации города Ханты-Мансийска</w:t>
            </w:r>
          </w:p>
        </w:tc>
      </w:tr>
    </w:tbl>
    <w:p w:rsidR="0024114F" w:rsidRPr="009C0CE8" w:rsidRDefault="0024114F" w:rsidP="0024114F">
      <w:pPr>
        <w:rPr>
          <w:bCs/>
          <w:color w:val="000000"/>
          <w:sz w:val="28"/>
          <w:szCs w:val="28"/>
        </w:rPr>
      </w:pPr>
    </w:p>
    <w:tbl>
      <w:tblPr>
        <w:tblW w:w="101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2265"/>
        <w:gridCol w:w="6468"/>
      </w:tblGrid>
      <w:tr w:rsidR="0024114F" w:rsidRPr="009C0CE8" w:rsidTr="0024114F">
        <w:trPr>
          <w:trHeight w:val="377"/>
        </w:trPr>
        <w:tc>
          <w:tcPr>
            <w:tcW w:w="744" w:type="dxa"/>
            <w:hideMark/>
          </w:tcPr>
          <w:p w:rsidR="0024114F" w:rsidRPr="009C0CE8" w:rsidRDefault="0024114F" w:rsidP="0024114F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47" w:type="dxa"/>
            <w:hideMark/>
          </w:tcPr>
          <w:p w:rsidR="0024114F" w:rsidRPr="009C0CE8" w:rsidRDefault="0024114F" w:rsidP="0024114F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9C0CE8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963" w:type="dxa"/>
            <w:gridSpan w:val="3"/>
            <w:hideMark/>
          </w:tcPr>
          <w:p w:rsidR="0024114F" w:rsidRPr="009C0CE8" w:rsidRDefault="00390AB4" w:rsidP="0024114F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9C0CE8">
              <w:rPr>
                <w:b/>
                <w:iCs/>
                <w:sz w:val="28"/>
                <w:szCs w:val="28"/>
                <w:lang w:eastAsia="en-US"/>
              </w:rPr>
              <w:t>О действующей редакции статьи 44 «Гарантии Главе города, депутатам Думы города, осуществляющим свои полномочия на постоянной основе» Устава города Ханты-Мансийска и предлагаемых в нее изменений.</w:t>
            </w:r>
          </w:p>
        </w:tc>
      </w:tr>
      <w:tr w:rsidR="0024114F" w:rsidRPr="009C0CE8" w:rsidTr="009C0CE8">
        <w:trPr>
          <w:trHeight w:val="977"/>
        </w:trPr>
        <w:tc>
          <w:tcPr>
            <w:tcW w:w="1421" w:type="dxa"/>
            <w:gridSpan w:val="3"/>
          </w:tcPr>
          <w:p w:rsidR="0024114F" w:rsidRPr="009C0CE8" w:rsidRDefault="0024114F" w:rsidP="0024114F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5" w:type="dxa"/>
          </w:tcPr>
          <w:p w:rsidR="0024114F" w:rsidRPr="009C0CE8" w:rsidRDefault="00390AB4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9C0CE8">
              <w:rPr>
                <w:b/>
                <w:bCs/>
                <w:szCs w:val="28"/>
                <w:lang w:eastAsia="en-US"/>
              </w:rPr>
              <w:t>Докладываю</w:t>
            </w:r>
            <w:r w:rsidR="0024114F" w:rsidRPr="009C0CE8">
              <w:rPr>
                <w:b/>
                <w:bCs/>
                <w:szCs w:val="28"/>
                <w:lang w:eastAsia="en-US"/>
              </w:rPr>
              <w:t>т:</w:t>
            </w:r>
          </w:p>
          <w:p w:rsidR="0024114F" w:rsidRPr="009C0CE8" w:rsidRDefault="0024114F" w:rsidP="0024114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468" w:type="dxa"/>
            <w:hideMark/>
          </w:tcPr>
          <w:p w:rsidR="0024114F" w:rsidRPr="009C0CE8" w:rsidRDefault="00390AB4" w:rsidP="0024114F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9C0CE8">
              <w:rPr>
                <w:b/>
                <w:sz w:val="28"/>
                <w:szCs w:val="28"/>
                <w:lang w:eastAsia="en-US"/>
              </w:rPr>
              <w:t>Струженко</w:t>
            </w:r>
            <w:proofErr w:type="spellEnd"/>
            <w:r w:rsidRPr="009C0CE8">
              <w:rPr>
                <w:b/>
                <w:sz w:val="28"/>
                <w:szCs w:val="28"/>
                <w:lang w:eastAsia="en-US"/>
              </w:rPr>
              <w:t xml:space="preserve"> Юлия Валентиновна</w:t>
            </w:r>
            <w:r w:rsidRPr="009C0CE8">
              <w:rPr>
                <w:sz w:val="28"/>
                <w:szCs w:val="28"/>
                <w:lang w:eastAsia="en-US"/>
              </w:rPr>
              <w:t xml:space="preserve"> – начальник юридического </w:t>
            </w:r>
            <w:proofErr w:type="gramStart"/>
            <w:r w:rsidRPr="009C0CE8">
              <w:rPr>
                <w:sz w:val="28"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  <w:r w:rsidRPr="009C0CE8">
              <w:rPr>
                <w:sz w:val="28"/>
                <w:szCs w:val="28"/>
                <w:lang w:eastAsia="en-US"/>
              </w:rPr>
              <w:t>,</w:t>
            </w:r>
          </w:p>
          <w:p w:rsidR="00390AB4" w:rsidRPr="009C0CE8" w:rsidRDefault="00390AB4" w:rsidP="0024114F">
            <w:pPr>
              <w:jc w:val="both"/>
              <w:rPr>
                <w:sz w:val="28"/>
                <w:szCs w:val="28"/>
                <w:lang w:eastAsia="en-US"/>
              </w:rPr>
            </w:pPr>
            <w:r w:rsidRPr="009C0CE8">
              <w:rPr>
                <w:b/>
                <w:sz w:val="28"/>
                <w:szCs w:val="28"/>
                <w:lang w:eastAsia="en-US"/>
              </w:rPr>
              <w:t>Кораблина Светлана Владимировна</w:t>
            </w:r>
            <w:r w:rsidRPr="009C0CE8">
              <w:rPr>
                <w:sz w:val="28"/>
                <w:szCs w:val="28"/>
                <w:lang w:eastAsia="en-US"/>
              </w:rPr>
              <w:t xml:space="preserve"> – начальник управления кадровой работы и муниципальной службы </w:t>
            </w:r>
            <w:r w:rsidRPr="009C0CE8">
              <w:rPr>
                <w:sz w:val="28"/>
                <w:szCs w:val="28"/>
                <w:lang w:eastAsia="en-US"/>
              </w:rPr>
              <w:t>аппарата Думы города Ханты-Мансийска,</w:t>
            </w:r>
          </w:p>
          <w:p w:rsidR="00390AB4" w:rsidRPr="009C0CE8" w:rsidRDefault="00390AB4" w:rsidP="00390AB4">
            <w:pPr>
              <w:jc w:val="both"/>
              <w:rPr>
                <w:sz w:val="28"/>
                <w:szCs w:val="28"/>
                <w:lang w:eastAsia="en-US"/>
              </w:rPr>
            </w:pPr>
            <w:r w:rsidRPr="009C0CE8">
              <w:rPr>
                <w:b/>
                <w:sz w:val="28"/>
                <w:szCs w:val="28"/>
                <w:lang w:eastAsia="en-US"/>
              </w:rPr>
              <w:t>Фурманова Марина Владимировна</w:t>
            </w:r>
            <w:r w:rsidRPr="009C0CE8">
              <w:rPr>
                <w:sz w:val="28"/>
                <w:szCs w:val="28"/>
                <w:lang w:eastAsia="en-US"/>
              </w:rPr>
              <w:t xml:space="preserve"> – начальник </w:t>
            </w:r>
            <w:proofErr w:type="gramStart"/>
            <w:r w:rsidRPr="009C0CE8">
              <w:rPr>
                <w:sz w:val="28"/>
                <w:szCs w:val="28"/>
                <w:lang w:eastAsia="en-US"/>
              </w:rPr>
              <w:t xml:space="preserve">управления бухгалтерского учета </w:t>
            </w:r>
            <w:r w:rsidRPr="009C0CE8">
              <w:rPr>
                <w:sz w:val="28"/>
                <w:szCs w:val="28"/>
                <w:lang w:eastAsia="en-US"/>
              </w:rPr>
              <w:t>аппарата Думы города Ханты-Мансийска</w:t>
            </w:r>
            <w:proofErr w:type="gramEnd"/>
            <w:r w:rsidRPr="009C0CE8">
              <w:rPr>
                <w:sz w:val="28"/>
                <w:szCs w:val="28"/>
                <w:lang w:eastAsia="en-US"/>
              </w:rPr>
              <w:t>,</w:t>
            </w:r>
          </w:p>
          <w:p w:rsidR="00390AB4" w:rsidRPr="009C0CE8" w:rsidRDefault="00390AB4" w:rsidP="0024114F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9C0CE8">
              <w:rPr>
                <w:b/>
                <w:sz w:val="28"/>
                <w:szCs w:val="28"/>
                <w:lang w:eastAsia="en-US"/>
              </w:rPr>
              <w:t>Абашина</w:t>
            </w:r>
            <w:proofErr w:type="spellEnd"/>
            <w:r w:rsidRPr="009C0CE8">
              <w:rPr>
                <w:b/>
                <w:sz w:val="28"/>
                <w:szCs w:val="28"/>
                <w:lang w:eastAsia="en-US"/>
              </w:rPr>
              <w:t xml:space="preserve"> Татьяна Михайловна</w:t>
            </w:r>
            <w:r w:rsidRPr="009C0CE8">
              <w:rPr>
                <w:sz w:val="28"/>
                <w:szCs w:val="28"/>
                <w:lang w:eastAsia="en-US"/>
              </w:rPr>
              <w:t xml:space="preserve"> – председатель Счетной палаты города Ханты-Мансийска </w:t>
            </w:r>
          </w:p>
        </w:tc>
      </w:tr>
    </w:tbl>
    <w:p w:rsidR="0024114F" w:rsidRPr="009C0CE8" w:rsidRDefault="0024114F" w:rsidP="0024114F">
      <w:pPr>
        <w:rPr>
          <w:bCs/>
          <w:color w:val="000000"/>
          <w:sz w:val="28"/>
          <w:szCs w:val="28"/>
        </w:rPr>
      </w:pPr>
    </w:p>
    <w:tbl>
      <w:tblPr>
        <w:tblW w:w="101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8867"/>
      </w:tblGrid>
      <w:tr w:rsidR="0024114F" w:rsidRPr="009C0CE8" w:rsidTr="00526CD0">
        <w:trPr>
          <w:trHeight w:val="764"/>
        </w:trPr>
        <w:tc>
          <w:tcPr>
            <w:tcW w:w="710" w:type="dxa"/>
            <w:hideMark/>
          </w:tcPr>
          <w:p w:rsidR="0024114F" w:rsidRPr="009C0CE8" w:rsidRDefault="0024114F" w:rsidP="0024114F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77" w:type="dxa"/>
            <w:hideMark/>
          </w:tcPr>
          <w:p w:rsidR="0024114F" w:rsidRPr="009C0CE8" w:rsidRDefault="000205A5" w:rsidP="0024114F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9C0CE8">
              <w:rPr>
                <w:b/>
                <w:bCs/>
                <w:szCs w:val="28"/>
                <w:lang w:eastAsia="en-US"/>
              </w:rPr>
              <w:t>4</w:t>
            </w:r>
            <w:r w:rsidR="0024114F" w:rsidRPr="009C0CE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867" w:type="dxa"/>
            <w:hideMark/>
          </w:tcPr>
          <w:p w:rsidR="0024114F" w:rsidRPr="009C0CE8" w:rsidRDefault="0024114F" w:rsidP="0024114F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9C0CE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24114F" w:rsidRPr="009C0CE8" w:rsidRDefault="0024114F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526CD0" w:rsidRPr="009C0CE8" w:rsidRDefault="00526CD0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526CD0" w:rsidRPr="009C0CE8" w:rsidRDefault="00526CD0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4114F" w:rsidRPr="009C0CE8" w:rsidRDefault="0024114F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9C0CE8">
        <w:rPr>
          <w:b/>
          <w:bCs/>
          <w:szCs w:val="28"/>
        </w:rPr>
        <w:t>ПРИГЛАШЕННЫЕ:</w:t>
      </w:r>
    </w:p>
    <w:p w:rsidR="00526CD0" w:rsidRPr="009C0CE8" w:rsidRDefault="00526CD0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3007"/>
        <w:gridCol w:w="7160"/>
      </w:tblGrid>
      <w:tr w:rsidR="0024114F" w:rsidRPr="009C0CE8" w:rsidTr="00526CD0">
        <w:trPr>
          <w:trHeight w:val="694"/>
        </w:trPr>
        <w:tc>
          <w:tcPr>
            <w:tcW w:w="3007" w:type="dxa"/>
            <w:hideMark/>
          </w:tcPr>
          <w:p w:rsidR="0024114F" w:rsidRPr="009C0CE8" w:rsidRDefault="0024114F" w:rsidP="0024114F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C0CE8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160" w:type="dxa"/>
            <w:hideMark/>
          </w:tcPr>
          <w:p w:rsidR="0024114F" w:rsidRPr="009C0CE8" w:rsidRDefault="00526CD0" w:rsidP="0024114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0CE8">
              <w:rPr>
                <w:bCs/>
                <w:color w:val="000000"/>
                <w:sz w:val="28"/>
                <w:szCs w:val="28"/>
                <w:lang w:eastAsia="en-US"/>
              </w:rPr>
              <w:t xml:space="preserve">- исполняющий обязанности </w:t>
            </w:r>
            <w:r w:rsidR="0024114F" w:rsidRPr="009C0CE8">
              <w:rPr>
                <w:bCs/>
                <w:color w:val="000000"/>
                <w:sz w:val="28"/>
                <w:szCs w:val="28"/>
                <w:lang w:eastAsia="en-US"/>
              </w:rPr>
              <w:t xml:space="preserve">директора Департамента управления финансами Администрации города </w:t>
            </w:r>
            <w:proofErr w:type="gramStart"/>
            <w:r w:rsidR="0024114F" w:rsidRPr="009C0CE8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="0024114F" w:rsidRPr="009C0CE8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="0024114F" w:rsidRPr="009C0CE8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24114F" w:rsidRPr="009C0CE8" w:rsidTr="00526CD0">
        <w:trPr>
          <w:trHeight w:val="671"/>
        </w:trPr>
        <w:tc>
          <w:tcPr>
            <w:tcW w:w="3007" w:type="dxa"/>
            <w:hideMark/>
          </w:tcPr>
          <w:p w:rsidR="0024114F" w:rsidRPr="009C0CE8" w:rsidRDefault="0024114F" w:rsidP="0024114F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C0CE8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9C0CE8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160" w:type="dxa"/>
            <w:hideMark/>
          </w:tcPr>
          <w:p w:rsidR="0024114F" w:rsidRPr="009C0CE8" w:rsidRDefault="0024114F" w:rsidP="0024114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0CE8"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9C0CE8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 w:rsidRPr="009C0CE8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9C0CE8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4114F" w:rsidRPr="009C0CE8" w:rsidRDefault="0024114F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Cs w:val="28"/>
        </w:rPr>
      </w:pPr>
    </w:p>
    <w:p w:rsidR="00B826E5" w:rsidRPr="009C0CE8" w:rsidRDefault="00B826E5">
      <w:pPr>
        <w:rPr>
          <w:sz w:val="28"/>
          <w:szCs w:val="28"/>
        </w:rPr>
      </w:pPr>
    </w:p>
    <w:sectPr w:rsidR="00B826E5" w:rsidRPr="009C0CE8" w:rsidSect="00241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66"/>
    <w:rsid w:val="000205A5"/>
    <w:rsid w:val="000368CA"/>
    <w:rsid w:val="00151B66"/>
    <w:rsid w:val="00177D2A"/>
    <w:rsid w:val="001C21F2"/>
    <w:rsid w:val="0024114F"/>
    <w:rsid w:val="002A7C36"/>
    <w:rsid w:val="003411BF"/>
    <w:rsid w:val="00377369"/>
    <w:rsid w:val="00390AB4"/>
    <w:rsid w:val="00435AB1"/>
    <w:rsid w:val="004D7D45"/>
    <w:rsid w:val="00526CD0"/>
    <w:rsid w:val="0058561A"/>
    <w:rsid w:val="00685307"/>
    <w:rsid w:val="00706FC3"/>
    <w:rsid w:val="00810AFB"/>
    <w:rsid w:val="009C0CE8"/>
    <w:rsid w:val="009F5222"/>
    <w:rsid w:val="00B826E5"/>
    <w:rsid w:val="00BA3A96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114F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24114F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114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411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4114F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24114F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411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114F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24114F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114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411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4114F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24114F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411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2013-09-23T04:59:00Z</dcterms:created>
  <dcterms:modified xsi:type="dcterms:W3CDTF">2014-02-05T03:19:00Z</dcterms:modified>
</cp:coreProperties>
</file>